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p w14:paraId="7AE0E85E" w14:textId="77777777" w:rsidR="00320C9D" w:rsidRPr="00225740" w:rsidRDefault="00320C9D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center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20C9D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320C9D">
            <w:pPr>
              <w:suppressAutoHyphens/>
              <w:spacing w:before="120" w:after="120" w:line="276" w:lineRule="auto"/>
              <w:ind w:left="52" w:right="30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02074B14" w14:textId="29DB8C65" w:rsidR="00320C9D" w:rsidRPr="00320C9D" w:rsidRDefault="00ED12E4" w:rsidP="00320C9D">
            <w:pPr>
              <w:spacing w:line="240" w:lineRule="auto"/>
              <w:ind w:left="52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82DD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OGGETTO</w:t>
            </w:r>
            <w:r w:rsidR="00320C9D" w:rsidRPr="00320C9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 Missione 4: Istruzione e Ricerca – Componente 1 – Potenziamento dell’offerta dei servizi di istruzione: dagli asili nido alle Università.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</w:t>
            </w:r>
          </w:p>
          <w:p w14:paraId="6CD7DFC2" w14:textId="77777777" w:rsidR="00320C9D" w:rsidRPr="00320C9D" w:rsidRDefault="00320C9D" w:rsidP="00320C9D">
            <w:pPr>
              <w:spacing w:line="240" w:lineRule="auto"/>
              <w:ind w:left="52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20C9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CODICE DI PROGETTO: M4C1I1.4-2024-1322-P-49294</w:t>
            </w:r>
          </w:p>
          <w:p w14:paraId="30AFF6BD" w14:textId="77777777" w:rsidR="00320C9D" w:rsidRPr="00320C9D" w:rsidRDefault="00320C9D" w:rsidP="00320C9D">
            <w:pPr>
              <w:spacing w:line="240" w:lineRule="auto"/>
              <w:ind w:left="52"/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</w:pPr>
            <w:r w:rsidRPr="00320C9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TITOLO DI PROGETTO: </w:t>
            </w:r>
            <w:r w:rsidRPr="00320C9D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Mano per mano</w:t>
            </w:r>
          </w:p>
          <w:p w14:paraId="6999725F" w14:textId="77777777" w:rsidR="00320C9D" w:rsidRPr="00320C9D" w:rsidRDefault="00320C9D" w:rsidP="00320C9D">
            <w:pPr>
              <w:spacing w:line="240" w:lineRule="auto"/>
              <w:ind w:left="52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20C9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CUP: H84D21000380006</w:t>
            </w:r>
          </w:p>
          <w:p w14:paraId="3EC58BD1" w14:textId="77777777" w:rsidR="00320C9D" w:rsidRPr="00320C9D" w:rsidRDefault="00320C9D" w:rsidP="00320C9D">
            <w:pPr>
              <w:spacing w:line="240" w:lineRule="auto"/>
              <w:ind w:left="52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3B919A95" w14:textId="77777777" w:rsidR="00320C9D" w:rsidRPr="00320C9D" w:rsidRDefault="00320C9D" w:rsidP="00320C9D">
            <w:pPr>
              <w:spacing w:line="240" w:lineRule="auto"/>
              <w:ind w:left="52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5BE40ECF" w14:textId="77777777" w:rsidR="00320C9D" w:rsidRPr="00320C9D" w:rsidRDefault="00320C9D" w:rsidP="00320C9D">
            <w:pPr>
              <w:spacing w:line="240" w:lineRule="auto"/>
              <w:ind w:left="52"/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</w:pPr>
            <w:r w:rsidRPr="00320C9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AVVISO DI SELEZIONE PER IL CONFERIMENTO DI NR. 20 (VENTI) INCARICHI INDIVIDUALI DI DOCENZA relativi a</w:t>
            </w:r>
            <w:r w:rsidRPr="00320C9D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320C9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Interventi di tutoraggio e formazione per la riduzione dei divari negli apprendimenti e il contrasto alla dispersione scolastica - Percorsi di potenziamento delle competenze di base, di motivazione e accompagnamento</w:t>
            </w:r>
          </w:p>
          <w:p w14:paraId="60BFDD02" w14:textId="77777777" w:rsidR="00320C9D" w:rsidRPr="00320C9D" w:rsidRDefault="00320C9D" w:rsidP="00320C9D">
            <w:pPr>
              <w:spacing w:line="240" w:lineRule="auto"/>
              <w:ind w:left="52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4C04D280" w14:textId="6A27FE37" w:rsidR="00495B6B" w:rsidRPr="00225740" w:rsidRDefault="00495B6B" w:rsidP="00320C9D">
            <w:pPr>
              <w:spacing w:line="240" w:lineRule="auto"/>
              <w:ind w:left="52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20C9D">
        <w:rPr>
          <w:rFonts w:asciiTheme="minorHAnsi" w:hAnsiTheme="minorHAnsi" w:cstheme="minorHAnsi"/>
          <w:b/>
          <w:bCs/>
          <w:sz w:val="22"/>
          <w:szCs w:val="22"/>
        </w:rPr>
        <w:t>Si allega</w:t>
      </w:r>
      <w:r w:rsidR="007B4D82" w:rsidRPr="00320C9D">
        <w:rPr>
          <w:rFonts w:asciiTheme="minorHAnsi" w:hAnsiTheme="minorHAnsi" w:cstheme="minorHAnsi"/>
          <w:b/>
          <w:bCs/>
          <w:sz w:val="22"/>
          <w:szCs w:val="22"/>
        </w:rPr>
        <w:t xml:space="preserve"> alla presente </w:t>
      </w:r>
      <w:r w:rsidR="007B4D82" w:rsidRPr="00320C9D">
        <w:rPr>
          <w:rFonts w:asciiTheme="minorHAnsi" w:hAnsiTheme="minorHAnsi" w:cstheme="minorHAnsi"/>
          <w:b/>
          <w:bCs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4C111FC7" w14:textId="4E437374" w:rsidR="00931B52" w:rsidRDefault="00931B5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112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231"/>
        <w:gridCol w:w="1559"/>
        <w:gridCol w:w="1140"/>
        <w:gridCol w:w="10"/>
      </w:tblGrid>
      <w:tr w:rsidR="00931B52" w:rsidRPr="00284CC0" w14:paraId="414DC8E8" w14:textId="77777777" w:rsidTr="00931B52">
        <w:trPr>
          <w:gridAfter w:val="1"/>
          <w:wAfter w:w="10" w:type="dxa"/>
          <w:trHeight w:val="258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7D7D210" w14:textId="0843B8BB" w:rsidR="00931B52" w:rsidRPr="00284CC0" w:rsidRDefault="00931B52" w:rsidP="00A90721">
            <w:pPr>
              <w:autoSpaceDE w:val="0"/>
              <w:autoSpaceDN w:val="0"/>
              <w:spacing w:line="240" w:lineRule="auto"/>
              <w:jc w:val="center"/>
              <w:rPr>
                <w:rFonts w:asciiTheme="minorHAnsi" w:hAnsiTheme="minorHAnsi" w:cs="Verdana"/>
                <w:color w:val="000000"/>
              </w:rPr>
            </w:pPr>
            <w:r w:rsidRPr="00284CC0">
              <w:rPr>
                <w:rFonts w:asciiTheme="minorHAnsi" w:hAnsiTheme="minorHAnsi"/>
                <w:b/>
              </w:rPr>
              <w:t xml:space="preserve">TABELLA DI </w:t>
            </w:r>
            <w:r>
              <w:rPr>
                <w:rFonts w:asciiTheme="minorHAnsi" w:hAnsiTheme="minorHAnsi"/>
                <w:b/>
              </w:rPr>
              <w:t>AUTO</w:t>
            </w:r>
            <w:r w:rsidRPr="00284CC0">
              <w:rPr>
                <w:rFonts w:asciiTheme="minorHAnsi" w:hAnsiTheme="minorHAnsi"/>
                <w:b/>
              </w:rPr>
              <w:t>VALUTAZIONE</w:t>
            </w:r>
          </w:p>
        </w:tc>
        <w:tc>
          <w:tcPr>
            <w:tcW w:w="1559" w:type="dxa"/>
          </w:tcPr>
          <w:p w14:paraId="5A668CC0" w14:textId="2710649C" w:rsidR="00931B52" w:rsidRPr="00931B52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b/>
                <w:color w:val="000000"/>
                <w:sz w:val="18"/>
                <w:szCs w:val="18"/>
              </w:rPr>
            </w:pPr>
            <w:r w:rsidRPr="00931B52">
              <w:rPr>
                <w:rFonts w:asciiTheme="minorHAnsi" w:hAnsiTheme="minorHAnsi" w:cs="Verdana"/>
                <w:b/>
                <w:color w:val="000000"/>
                <w:sz w:val="18"/>
                <w:szCs w:val="18"/>
              </w:rPr>
              <w:t>AUTOVALUTAZIONE</w:t>
            </w:r>
            <w:r>
              <w:rPr>
                <w:rFonts w:asciiTheme="minorHAnsi" w:hAnsiTheme="minorHAnsi" w:cs="Verdana"/>
                <w:b/>
                <w:color w:val="000000"/>
                <w:sz w:val="18"/>
                <w:szCs w:val="18"/>
              </w:rPr>
              <w:t xml:space="preserve"> (a cura del candidato)</w:t>
            </w:r>
          </w:p>
        </w:tc>
        <w:tc>
          <w:tcPr>
            <w:tcW w:w="1140" w:type="dxa"/>
          </w:tcPr>
          <w:p w14:paraId="5DA2957D" w14:textId="44A71F3F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b/>
                <w:color w:val="000000"/>
              </w:rPr>
            </w:pPr>
            <w:r w:rsidRPr="00284CC0">
              <w:rPr>
                <w:rFonts w:asciiTheme="minorHAnsi" w:hAnsiTheme="minorHAnsi" w:cs="Verdana"/>
                <w:b/>
                <w:color w:val="000000"/>
              </w:rPr>
              <w:t>Punteggio</w:t>
            </w:r>
          </w:p>
        </w:tc>
      </w:tr>
      <w:tr w:rsidR="00931B52" w:rsidRPr="00284CC0" w14:paraId="3F0DCD57" w14:textId="77777777" w:rsidTr="00931B52">
        <w:trPr>
          <w:gridAfter w:val="1"/>
          <w:wAfter w:w="10" w:type="dxa"/>
          <w:trHeight w:hRule="exact" w:val="589"/>
        </w:trPr>
        <w:tc>
          <w:tcPr>
            <w:tcW w:w="8506" w:type="dxa"/>
            <w:gridSpan w:val="2"/>
          </w:tcPr>
          <w:p w14:paraId="602146B8" w14:textId="77777777" w:rsidR="00931B52" w:rsidRPr="00777615" w:rsidRDefault="00931B52" w:rsidP="00A90721">
            <w:pPr>
              <w:jc w:val="center"/>
              <w:rPr>
                <w:highlight w:val="yellow"/>
              </w:rPr>
            </w:pPr>
            <w:r w:rsidRPr="00777615">
              <w:rPr>
                <w:rFonts w:asciiTheme="minorHAnsi" w:hAnsiTheme="minorHAnsi" w:cs="Verdana"/>
                <w:b/>
                <w:bCs/>
                <w:color w:val="000000"/>
                <w:highlight w:val="yellow"/>
              </w:rPr>
              <w:t>Prerequisito: abilitazione nella classe di concorso corrispondente al corso scelto</w:t>
            </w:r>
          </w:p>
        </w:tc>
        <w:tc>
          <w:tcPr>
            <w:tcW w:w="1559" w:type="dxa"/>
          </w:tcPr>
          <w:p w14:paraId="4D2EC555" w14:textId="77777777" w:rsidR="00931B52" w:rsidRPr="00777615" w:rsidRDefault="00931B52" w:rsidP="00A9072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140" w:type="dxa"/>
          </w:tcPr>
          <w:p w14:paraId="77A2E3E5" w14:textId="2B328BED" w:rsidR="00931B52" w:rsidRPr="00F06B6B" w:rsidRDefault="00931B52" w:rsidP="00A90721">
            <w:pPr>
              <w:jc w:val="center"/>
              <w:rPr>
                <w:b/>
                <w:bCs/>
              </w:rPr>
            </w:pPr>
            <w:r w:rsidRPr="00777615">
              <w:rPr>
                <w:b/>
                <w:bCs/>
                <w:highlight w:val="yellow"/>
              </w:rPr>
              <w:t>A28 /A22</w:t>
            </w:r>
          </w:p>
        </w:tc>
      </w:tr>
      <w:tr w:rsidR="00931B52" w:rsidRPr="00284CC0" w14:paraId="66EF9D92" w14:textId="77777777" w:rsidTr="00931B52">
        <w:trPr>
          <w:gridAfter w:val="1"/>
          <w:wAfter w:w="10" w:type="dxa"/>
          <w:trHeight w:val="507"/>
        </w:trPr>
        <w:tc>
          <w:tcPr>
            <w:tcW w:w="8506" w:type="dxa"/>
            <w:gridSpan w:val="2"/>
          </w:tcPr>
          <w:p w14:paraId="0F8B53E8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</w:rPr>
            </w:pPr>
            <w:r w:rsidRPr="00284CC0">
              <w:rPr>
                <w:rFonts w:asciiTheme="minorHAnsi" w:hAnsiTheme="minorHAnsi" w:cs="Verdana"/>
                <w:b/>
                <w:bCs/>
                <w:color w:val="000000"/>
              </w:rPr>
              <w:t xml:space="preserve">Titoli di studio* </w:t>
            </w:r>
          </w:p>
          <w:p w14:paraId="6F1EA1D4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</w:rPr>
            </w:pPr>
            <w:r w:rsidRPr="00284CC0">
              <w:rPr>
                <w:rFonts w:asciiTheme="minorHAnsi" w:hAnsiTheme="minorHAnsi" w:cs="Verdana"/>
                <w:color w:val="000000"/>
              </w:rPr>
              <w:t>• Laurea</w:t>
            </w:r>
          </w:p>
        </w:tc>
        <w:tc>
          <w:tcPr>
            <w:tcW w:w="1559" w:type="dxa"/>
          </w:tcPr>
          <w:p w14:paraId="5F28E9C0" w14:textId="77777777" w:rsidR="00931B52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  <w:lang w:val="en-US"/>
              </w:rPr>
            </w:pPr>
          </w:p>
        </w:tc>
        <w:tc>
          <w:tcPr>
            <w:tcW w:w="1140" w:type="dxa"/>
          </w:tcPr>
          <w:p w14:paraId="053324DA" w14:textId="16553D9A" w:rsidR="00931B52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  <w:lang w:val="en-US"/>
              </w:rPr>
            </w:pPr>
          </w:p>
          <w:p w14:paraId="161962CA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  <w:lang w:val="en-US"/>
              </w:rPr>
            </w:pPr>
            <w:r w:rsidRPr="00284CC0">
              <w:rPr>
                <w:rFonts w:asciiTheme="minorHAnsi" w:hAnsiTheme="minorHAnsi" w:cs="Verdana"/>
                <w:color w:val="000000"/>
                <w:lang w:val="en-US"/>
              </w:rPr>
              <w:t xml:space="preserve">p. max. </w:t>
            </w:r>
            <w:r w:rsidRPr="00284CC0">
              <w:rPr>
                <w:rFonts w:asciiTheme="minorHAnsi" w:hAnsiTheme="minorHAnsi" w:cs="Verdana"/>
                <w:bCs/>
                <w:color w:val="000000"/>
                <w:lang w:val="en-US"/>
              </w:rPr>
              <w:t xml:space="preserve">10 </w:t>
            </w:r>
            <w:r w:rsidRPr="00284CC0">
              <w:rPr>
                <w:rFonts w:asciiTheme="minorHAnsi" w:hAnsiTheme="minorHAnsi" w:cs="Verdana"/>
                <w:color w:val="000000"/>
                <w:lang w:val="en-US"/>
              </w:rPr>
              <w:t xml:space="preserve"> </w:t>
            </w:r>
          </w:p>
        </w:tc>
      </w:tr>
      <w:tr w:rsidR="00931B52" w:rsidRPr="00284CC0" w14:paraId="2BDAD9C6" w14:textId="77777777" w:rsidTr="00931B52">
        <w:trPr>
          <w:gridAfter w:val="1"/>
          <w:wAfter w:w="10" w:type="dxa"/>
          <w:trHeight w:hRule="exact" w:val="1711"/>
        </w:trPr>
        <w:tc>
          <w:tcPr>
            <w:tcW w:w="8506" w:type="dxa"/>
            <w:gridSpan w:val="2"/>
          </w:tcPr>
          <w:p w14:paraId="117CE11A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/>
                <w:b/>
              </w:rPr>
            </w:pPr>
            <w:r w:rsidRPr="00284CC0">
              <w:rPr>
                <w:rFonts w:asciiTheme="minorHAnsi" w:hAnsiTheme="minorHAnsi"/>
                <w:b/>
              </w:rPr>
              <w:t>Ulteriori titoli (attinenti al modulo</w:t>
            </w:r>
            <w:r>
              <w:rPr>
                <w:rFonts w:asciiTheme="minorHAnsi" w:hAnsiTheme="minorHAnsi"/>
                <w:b/>
              </w:rPr>
              <w:t>, o di matematica o di italiano</w:t>
            </w:r>
            <w:r w:rsidRPr="00284CC0">
              <w:rPr>
                <w:rFonts w:asciiTheme="minorHAnsi" w:hAnsiTheme="minorHAnsi"/>
                <w:b/>
              </w:rPr>
              <w:t>)</w:t>
            </w:r>
          </w:p>
          <w:p w14:paraId="7ED46DF8" w14:textId="77777777" w:rsidR="00931B52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/>
                <w:color w:val="000000"/>
              </w:rPr>
            </w:pPr>
            <w:r w:rsidRPr="00284CC0">
              <w:rPr>
                <w:rFonts w:asciiTheme="minorHAnsi" w:hAnsiTheme="minorHAnsi"/>
                <w:color w:val="000000"/>
              </w:rPr>
              <w:t xml:space="preserve">• </w:t>
            </w:r>
            <w:r>
              <w:rPr>
                <w:rFonts w:asciiTheme="minorHAnsi" w:hAnsiTheme="minorHAnsi"/>
                <w:color w:val="000000"/>
              </w:rPr>
              <w:t>Altra laurea (p.2)</w:t>
            </w:r>
          </w:p>
          <w:p w14:paraId="368BC6E5" w14:textId="77777777" w:rsidR="00931B52" w:rsidRPr="00E047B7" w:rsidRDefault="00931B52" w:rsidP="00A90721">
            <w:pPr>
              <w:pStyle w:val="Paragrafoelenco"/>
              <w:autoSpaceDE w:val="0"/>
              <w:autoSpaceDN w:val="0"/>
              <w:spacing w:line="240" w:lineRule="auto"/>
              <w:ind w:left="0"/>
              <w:rPr>
                <w:rFonts w:asciiTheme="minorHAnsi" w:hAnsiTheme="minorHAnsi"/>
                <w:color w:val="000000"/>
              </w:rPr>
            </w:pPr>
            <w:r w:rsidRPr="00284CC0">
              <w:rPr>
                <w:rFonts w:asciiTheme="minorHAnsi" w:hAnsiTheme="minorHAnsi"/>
                <w:color w:val="000000"/>
              </w:rPr>
              <w:t xml:space="preserve">• </w:t>
            </w:r>
            <w:r w:rsidRPr="00E047B7">
              <w:rPr>
                <w:rFonts w:asciiTheme="minorHAnsi" w:hAnsiTheme="minorHAnsi"/>
                <w:color w:val="000000"/>
              </w:rPr>
              <w:t xml:space="preserve">Dottorato di ricerca (p. </w:t>
            </w:r>
            <w:r>
              <w:rPr>
                <w:rFonts w:asciiTheme="minorHAnsi" w:hAnsiTheme="minorHAnsi"/>
                <w:color w:val="000000"/>
              </w:rPr>
              <w:t>3</w:t>
            </w:r>
            <w:r w:rsidRPr="00E047B7">
              <w:rPr>
                <w:rFonts w:asciiTheme="minorHAnsi" w:hAnsiTheme="minorHAnsi"/>
                <w:color w:val="000000"/>
              </w:rPr>
              <w:t xml:space="preserve"> per titolo)</w:t>
            </w:r>
          </w:p>
          <w:p w14:paraId="2B5A0626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</w:rPr>
            </w:pPr>
            <w:r w:rsidRPr="00284CC0">
              <w:rPr>
                <w:rFonts w:asciiTheme="minorHAnsi" w:hAnsiTheme="minorHAnsi"/>
                <w:color w:val="000000"/>
              </w:rPr>
              <w:t xml:space="preserve">• </w:t>
            </w:r>
            <w:r w:rsidRPr="00284CC0">
              <w:rPr>
                <w:rFonts w:asciiTheme="minorHAnsi" w:hAnsiTheme="minorHAnsi" w:cs="Verdana"/>
                <w:color w:val="000000"/>
              </w:rPr>
              <w:t xml:space="preserve">Corso di specializzazione (p. </w:t>
            </w:r>
            <w:r>
              <w:rPr>
                <w:rFonts w:asciiTheme="minorHAnsi" w:hAnsiTheme="minorHAnsi" w:cs="Verdana"/>
                <w:color w:val="000000"/>
              </w:rPr>
              <w:t>2</w:t>
            </w:r>
            <w:r w:rsidRPr="00284CC0">
              <w:rPr>
                <w:rFonts w:asciiTheme="minorHAnsi" w:hAnsiTheme="minorHAnsi" w:cs="Verdana"/>
                <w:color w:val="000000"/>
              </w:rPr>
              <w:t xml:space="preserve"> per titolo)  </w:t>
            </w:r>
          </w:p>
          <w:p w14:paraId="37AABA2B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/>
                <w:color w:val="000000"/>
              </w:rPr>
            </w:pPr>
            <w:r w:rsidRPr="00284CC0">
              <w:rPr>
                <w:rFonts w:asciiTheme="minorHAnsi" w:hAnsiTheme="minorHAnsi"/>
                <w:color w:val="000000"/>
              </w:rPr>
              <w:t xml:space="preserve">• Corso di </w:t>
            </w:r>
            <w:r w:rsidRPr="00284CC0">
              <w:rPr>
                <w:rFonts w:asciiTheme="minorHAnsi" w:hAnsiTheme="minorHAnsi" w:cs="Verdana"/>
                <w:color w:val="000000"/>
              </w:rPr>
              <w:t>perfezionamento</w:t>
            </w:r>
            <w:r>
              <w:rPr>
                <w:rFonts w:asciiTheme="minorHAnsi" w:hAnsiTheme="minorHAnsi" w:cs="Verdana"/>
                <w:color w:val="000000"/>
              </w:rPr>
              <w:t xml:space="preserve"> annuale</w:t>
            </w:r>
            <w:r w:rsidRPr="00284CC0">
              <w:rPr>
                <w:rFonts w:asciiTheme="minorHAnsi" w:hAnsiTheme="minorHAnsi" w:cs="Verdana"/>
                <w:color w:val="000000"/>
              </w:rPr>
              <w:t xml:space="preserve"> (p. 1 per ogni corso) </w:t>
            </w:r>
          </w:p>
          <w:p w14:paraId="2BB4DFB6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</w:rPr>
            </w:pPr>
            <w:r w:rsidRPr="00284CC0">
              <w:rPr>
                <w:rFonts w:asciiTheme="minorHAnsi" w:hAnsiTheme="minorHAnsi" w:cs="Verdana"/>
                <w:color w:val="000000"/>
              </w:rPr>
              <w:t xml:space="preserve">• Abilitazione all’insegnamento </w:t>
            </w:r>
            <w:r>
              <w:rPr>
                <w:rFonts w:asciiTheme="minorHAnsi" w:hAnsiTheme="minorHAnsi" w:cs="Verdana"/>
                <w:color w:val="000000"/>
              </w:rPr>
              <w:t>aggiuntiva a quella necessaria per l’accesso</w:t>
            </w:r>
            <w:r w:rsidRPr="00284CC0">
              <w:rPr>
                <w:rFonts w:asciiTheme="minorHAnsi" w:hAnsiTheme="minorHAnsi" w:cs="Verdana"/>
                <w:color w:val="000000"/>
              </w:rPr>
              <w:t xml:space="preserve"> (p. 1 per ogni abilitazione) </w:t>
            </w:r>
          </w:p>
        </w:tc>
        <w:tc>
          <w:tcPr>
            <w:tcW w:w="1559" w:type="dxa"/>
          </w:tcPr>
          <w:p w14:paraId="6C923D66" w14:textId="77777777" w:rsidR="00931B52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  <w:lang w:val="en-US"/>
              </w:rPr>
            </w:pPr>
          </w:p>
        </w:tc>
        <w:tc>
          <w:tcPr>
            <w:tcW w:w="1140" w:type="dxa"/>
          </w:tcPr>
          <w:p w14:paraId="54F705A9" w14:textId="3F9C5C6B" w:rsidR="00931B52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  <w:lang w:val="en-US"/>
              </w:rPr>
            </w:pPr>
          </w:p>
          <w:p w14:paraId="23A0F53F" w14:textId="77777777" w:rsidR="00931B52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  <w:lang w:val="en-US"/>
              </w:rPr>
            </w:pPr>
            <w:r>
              <w:rPr>
                <w:rFonts w:asciiTheme="minorHAnsi" w:hAnsiTheme="minorHAnsi" w:cs="Verdana"/>
                <w:color w:val="000000"/>
                <w:lang w:val="en-US"/>
              </w:rPr>
              <w:t>p. max. 2</w:t>
            </w:r>
          </w:p>
          <w:p w14:paraId="70ED24FC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  <w:lang w:val="en-US"/>
              </w:rPr>
            </w:pPr>
            <w:r w:rsidRPr="00284CC0">
              <w:rPr>
                <w:rFonts w:asciiTheme="minorHAnsi" w:hAnsiTheme="minorHAnsi" w:cs="Verdana"/>
                <w:color w:val="000000"/>
                <w:lang w:val="en-US"/>
              </w:rPr>
              <w:t xml:space="preserve">p. max. </w:t>
            </w:r>
            <w:r>
              <w:rPr>
                <w:rFonts w:asciiTheme="minorHAnsi" w:hAnsiTheme="minorHAnsi" w:cs="Verdana"/>
                <w:bCs/>
                <w:color w:val="000000"/>
                <w:lang w:val="en-US"/>
              </w:rPr>
              <w:t>6</w:t>
            </w:r>
          </w:p>
          <w:p w14:paraId="54B0D31A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bCs/>
                <w:color w:val="000000"/>
                <w:lang w:val="en-US"/>
              </w:rPr>
            </w:pPr>
            <w:r w:rsidRPr="00284CC0">
              <w:rPr>
                <w:rFonts w:asciiTheme="minorHAnsi" w:hAnsiTheme="minorHAnsi" w:cs="Verdana"/>
                <w:color w:val="000000"/>
                <w:lang w:val="en-US"/>
              </w:rPr>
              <w:t xml:space="preserve">p. max. </w:t>
            </w:r>
            <w:r>
              <w:rPr>
                <w:rFonts w:asciiTheme="minorHAnsi" w:hAnsiTheme="minorHAnsi" w:cs="Verdana"/>
                <w:color w:val="000000"/>
                <w:lang w:val="en-US"/>
              </w:rPr>
              <w:t>4</w:t>
            </w:r>
          </w:p>
          <w:p w14:paraId="1E9F7A84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bCs/>
                <w:color w:val="000000"/>
                <w:lang w:val="en-US"/>
              </w:rPr>
            </w:pPr>
            <w:r w:rsidRPr="00284CC0">
              <w:rPr>
                <w:rFonts w:asciiTheme="minorHAnsi" w:hAnsiTheme="minorHAnsi" w:cs="Verdana"/>
                <w:bCs/>
                <w:color w:val="000000"/>
                <w:lang w:val="en-US"/>
              </w:rPr>
              <w:t xml:space="preserve">p. max. </w:t>
            </w:r>
            <w:r>
              <w:rPr>
                <w:rFonts w:asciiTheme="minorHAnsi" w:hAnsiTheme="minorHAnsi" w:cs="Verdana"/>
                <w:bCs/>
                <w:color w:val="000000"/>
                <w:lang w:val="en-US"/>
              </w:rPr>
              <w:t>3</w:t>
            </w:r>
          </w:p>
          <w:p w14:paraId="672BED45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bCs/>
                <w:color w:val="000000"/>
              </w:rPr>
            </w:pPr>
            <w:r w:rsidRPr="00284CC0">
              <w:rPr>
                <w:rFonts w:asciiTheme="minorHAnsi" w:hAnsiTheme="minorHAnsi" w:cs="Verdana"/>
                <w:bCs/>
                <w:color w:val="000000"/>
              </w:rPr>
              <w:t>p. max. 2</w:t>
            </w:r>
          </w:p>
          <w:p w14:paraId="1B3A6FAC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</w:rPr>
            </w:pPr>
          </w:p>
        </w:tc>
      </w:tr>
      <w:tr w:rsidR="00931B52" w:rsidRPr="00284CC0" w14:paraId="428CEE09" w14:textId="77777777" w:rsidTr="00931B52">
        <w:trPr>
          <w:gridAfter w:val="1"/>
          <w:wAfter w:w="10" w:type="dxa"/>
          <w:trHeight w:hRule="exact" w:val="1111"/>
        </w:trPr>
        <w:tc>
          <w:tcPr>
            <w:tcW w:w="8506" w:type="dxa"/>
            <w:gridSpan w:val="2"/>
          </w:tcPr>
          <w:p w14:paraId="05E154EE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</w:pPr>
            <w:r w:rsidRPr="00284CC0">
              <w:rPr>
                <w:rFonts w:asciiTheme="minorHAnsi" w:hAnsiTheme="minorHAnsi"/>
                <w:color w:val="000000"/>
              </w:rPr>
              <w:t xml:space="preserve">• </w:t>
            </w:r>
            <w:r w:rsidRPr="00284CC0">
              <w:t>B1. Competenze I.C.T. Certificate riconosciute dal Ministero dell’Istruzione</w:t>
            </w:r>
          </w:p>
          <w:p w14:paraId="3083D354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</w:pPr>
            <w:r w:rsidRPr="00284CC0">
              <w:rPr>
                <w:rFonts w:asciiTheme="minorHAnsi" w:hAnsiTheme="minorHAnsi"/>
                <w:color w:val="000000"/>
              </w:rPr>
              <w:t xml:space="preserve">• </w:t>
            </w:r>
            <w:r w:rsidRPr="00284CC0">
              <w:t>B2. Competenze Linguistiche certificate Livello ≥C1</w:t>
            </w:r>
          </w:p>
          <w:p w14:paraId="4C4EFF14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</w:pPr>
            <w:r w:rsidRPr="00284CC0">
              <w:rPr>
                <w:rFonts w:asciiTheme="minorHAnsi" w:hAnsiTheme="minorHAnsi"/>
                <w:color w:val="000000"/>
              </w:rPr>
              <w:t xml:space="preserve">• </w:t>
            </w:r>
            <w:r w:rsidRPr="00284CC0">
              <w:t>B3. Competenze Linguistiche certificate Livello B2 (in alternativa a C1)</w:t>
            </w:r>
          </w:p>
          <w:p w14:paraId="0D9C79A3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/>
                <w:b/>
              </w:rPr>
            </w:pPr>
            <w:r w:rsidRPr="00284CC0">
              <w:rPr>
                <w:rFonts w:asciiTheme="minorHAnsi" w:hAnsiTheme="minorHAnsi"/>
                <w:color w:val="000000"/>
              </w:rPr>
              <w:t xml:space="preserve">• </w:t>
            </w:r>
            <w:r w:rsidRPr="00284CC0">
              <w:t>B4. Competenze Linguistiche certificate Livello B1 (in alternativa a B2)</w:t>
            </w:r>
          </w:p>
        </w:tc>
        <w:tc>
          <w:tcPr>
            <w:tcW w:w="1559" w:type="dxa"/>
          </w:tcPr>
          <w:p w14:paraId="5F112B1A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</w:rPr>
            </w:pPr>
          </w:p>
        </w:tc>
        <w:tc>
          <w:tcPr>
            <w:tcW w:w="1140" w:type="dxa"/>
          </w:tcPr>
          <w:p w14:paraId="46F30DC0" w14:textId="414A6BAA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</w:rPr>
            </w:pPr>
            <w:r w:rsidRPr="00284CC0">
              <w:rPr>
                <w:rFonts w:asciiTheme="minorHAnsi" w:hAnsiTheme="minorHAnsi" w:cs="Verdana"/>
                <w:color w:val="000000"/>
              </w:rPr>
              <w:t>p. max 2</w:t>
            </w:r>
          </w:p>
          <w:p w14:paraId="756346AE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</w:rPr>
            </w:pPr>
            <w:r w:rsidRPr="00284CC0">
              <w:rPr>
                <w:rFonts w:asciiTheme="minorHAnsi" w:hAnsiTheme="minorHAnsi" w:cs="Verdana"/>
                <w:color w:val="000000"/>
              </w:rPr>
              <w:t>p. max 3</w:t>
            </w:r>
          </w:p>
          <w:p w14:paraId="7C9B696F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</w:rPr>
            </w:pPr>
            <w:r w:rsidRPr="00284CC0">
              <w:rPr>
                <w:rFonts w:asciiTheme="minorHAnsi" w:hAnsiTheme="minorHAnsi" w:cs="Verdana"/>
                <w:color w:val="000000"/>
              </w:rPr>
              <w:t>p. max 3</w:t>
            </w:r>
          </w:p>
          <w:p w14:paraId="7128BAA3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</w:rPr>
            </w:pPr>
            <w:r w:rsidRPr="00284CC0">
              <w:rPr>
                <w:rFonts w:asciiTheme="minorHAnsi" w:hAnsiTheme="minorHAnsi" w:cs="Verdana"/>
                <w:color w:val="000000"/>
              </w:rPr>
              <w:t>p. max 2</w:t>
            </w:r>
          </w:p>
        </w:tc>
      </w:tr>
      <w:tr w:rsidR="00931B52" w:rsidRPr="00284CC0" w14:paraId="2A4142A9" w14:textId="77777777" w:rsidTr="00931B52">
        <w:trPr>
          <w:gridAfter w:val="1"/>
          <w:wAfter w:w="10" w:type="dxa"/>
          <w:trHeight w:val="1594"/>
        </w:trPr>
        <w:tc>
          <w:tcPr>
            <w:tcW w:w="8506" w:type="dxa"/>
            <w:gridSpan w:val="2"/>
          </w:tcPr>
          <w:p w14:paraId="33949B9F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</w:rPr>
            </w:pPr>
            <w:r w:rsidRPr="00284CC0">
              <w:rPr>
                <w:rFonts w:asciiTheme="minorHAnsi" w:hAnsiTheme="minorHAnsi" w:cs="Verdana"/>
                <w:b/>
                <w:bCs/>
                <w:color w:val="000000"/>
              </w:rPr>
              <w:t xml:space="preserve">Attività professionale </w:t>
            </w:r>
          </w:p>
          <w:p w14:paraId="6723001F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</w:rPr>
            </w:pPr>
            <w:r w:rsidRPr="00284CC0">
              <w:rPr>
                <w:rFonts w:asciiTheme="minorHAnsi" w:hAnsiTheme="minorHAnsi" w:cs="Verdana"/>
                <w:color w:val="000000"/>
              </w:rPr>
              <w:t>• Esperienza di docenza specifica</w:t>
            </w:r>
            <w:r>
              <w:rPr>
                <w:rFonts w:asciiTheme="minorHAnsi" w:hAnsiTheme="minorHAnsi" w:cs="Verdana"/>
                <w:color w:val="000000"/>
              </w:rPr>
              <w:t xml:space="preserve"> (A28 per la matematica; A22 per italiano)</w:t>
            </w:r>
            <w:r w:rsidRPr="00284CC0">
              <w:rPr>
                <w:rFonts w:asciiTheme="minorHAnsi" w:hAnsiTheme="minorHAnsi" w:cs="Verdana"/>
                <w:color w:val="000000"/>
              </w:rPr>
              <w:t xml:space="preserve"> in istituti di I (</w:t>
            </w:r>
            <w:r>
              <w:rPr>
                <w:rFonts w:asciiTheme="minorHAnsi" w:hAnsiTheme="minorHAnsi" w:cs="Verdana"/>
                <w:color w:val="000000"/>
              </w:rPr>
              <w:t xml:space="preserve">da 0 a 3 anni: </w:t>
            </w:r>
            <w:r w:rsidRPr="00284CC0">
              <w:rPr>
                <w:rFonts w:asciiTheme="minorHAnsi" w:hAnsiTheme="minorHAnsi" w:cs="Verdana"/>
                <w:color w:val="000000"/>
              </w:rPr>
              <w:t>p</w:t>
            </w:r>
            <w:r>
              <w:rPr>
                <w:rFonts w:asciiTheme="minorHAnsi" w:hAnsiTheme="minorHAnsi" w:cs="Verdana"/>
                <w:color w:val="000000"/>
              </w:rPr>
              <w:t>unti</w:t>
            </w:r>
            <w:r w:rsidRPr="00284CC0">
              <w:rPr>
                <w:rFonts w:asciiTheme="minorHAnsi" w:hAnsiTheme="minorHAnsi" w:cs="Verdana"/>
                <w:color w:val="000000"/>
              </w:rPr>
              <w:t xml:space="preserve"> 1</w:t>
            </w:r>
            <w:r>
              <w:rPr>
                <w:rFonts w:asciiTheme="minorHAnsi" w:hAnsiTheme="minorHAnsi" w:cs="Verdana"/>
                <w:color w:val="000000"/>
              </w:rPr>
              <w:t>,5; da 4 a 6 anni: punti 3; da 7 a 10 anni, punti 4,5; da 11 anni in su punti 6</w:t>
            </w:r>
            <w:r w:rsidRPr="00284CC0">
              <w:rPr>
                <w:rFonts w:asciiTheme="minorHAnsi" w:hAnsiTheme="minorHAnsi" w:cs="Verdana"/>
                <w:color w:val="000000"/>
              </w:rPr>
              <w:t>)</w:t>
            </w:r>
          </w:p>
          <w:p w14:paraId="44C88B8A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</w:rPr>
            </w:pPr>
            <w:r w:rsidRPr="00284CC0">
              <w:rPr>
                <w:rFonts w:asciiTheme="minorHAnsi" w:hAnsiTheme="minorHAnsi" w:cs="Verdana"/>
                <w:color w:val="000000"/>
              </w:rPr>
              <w:t xml:space="preserve">• Esperienza di docenza </w:t>
            </w:r>
            <w:r>
              <w:rPr>
                <w:rFonts w:asciiTheme="minorHAnsi" w:hAnsiTheme="minorHAnsi" w:cs="Verdana"/>
                <w:color w:val="000000"/>
              </w:rPr>
              <w:t xml:space="preserve">nelle scuole secondarie di secondo grado sulle discipline di italiano/matematica </w:t>
            </w:r>
            <w:r w:rsidRPr="00284CC0">
              <w:rPr>
                <w:rFonts w:asciiTheme="minorHAnsi" w:hAnsiTheme="minorHAnsi" w:cs="Verdana"/>
                <w:color w:val="000000"/>
              </w:rPr>
              <w:t>(</w:t>
            </w:r>
            <w:r>
              <w:rPr>
                <w:rFonts w:asciiTheme="minorHAnsi" w:hAnsiTheme="minorHAnsi" w:cs="Verdana"/>
                <w:color w:val="000000"/>
              </w:rPr>
              <w:t>da 0 a 3 anni: punti 1; da 4 a 6 anni: punti 2; da 7 a 10 anni, punti 3; da 11 anni in su, punti 4</w:t>
            </w:r>
            <w:r w:rsidRPr="00284CC0">
              <w:rPr>
                <w:rFonts w:asciiTheme="minorHAnsi" w:hAnsiTheme="minorHAnsi" w:cs="Verdana"/>
                <w:color w:val="000000"/>
              </w:rPr>
              <w:t xml:space="preserve">) </w:t>
            </w:r>
          </w:p>
          <w:p w14:paraId="5C9E04A6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</w:rPr>
            </w:pPr>
            <w:r w:rsidRPr="00284CC0">
              <w:rPr>
                <w:rFonts w:asciiTheme="minorHAnsi" w:hAnsiTheme="minorHAnsi" w:cs="Verdana"/>
                <w:color w:val="000000"/>
              </w:rPr>
              <w:t>• Esperienza didattica e di conduzione di laboratori attinenti al modulo da realizzare</w:t>
            </w:r>
            <w:r>
              <w:rPr>
                <w:rFonts w:asciiTheme="minorHAnsi" w:hAnsiTheme="minorHAnsi" w:cs="Verdana"/>
                <w:color w:val="000000"/>
              </w:rPr>
              <w:t>, es. studio assistito, PON specifici di matematica/italiano</w:t>
            </w:r>
            <w:r w:rsidRPr="00284CC0">
              <w:rPr>
                <w:rFonts w:asciiTheme="minorHAnsi" w:hAnsiTheme="minorHAnsi" w:cs="Verdana"/>
                <w:color w:val="000000"/>
              </w:rPr>
              <w:t xml:space="preserve"> (p. 1 per ogni anno) </w:t>
            </w:r>
          </w:p>
        </w:tc>
        <w:tc>
          <w:tcPr>
            <w:tcW w:w="1559" w:type="dxa"/>
          </w:tcPr>
          <w:p w14:paraId="5655DEEF" w14:textId="77777777" w:rsidR="00931B52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  <w:lang w:val="en-US"/>
              </w:rPr>
            </w:pPr>
          </w:p>
        </w:tc>
        <w:tc>
          <w:tcPr>
            <w:tcW w:w="1140" w:type="dxa"/>
          </w:tcPr>
          <w:p w14:paraId="35253424" w14:textId="30AF7630" w:rsidR="00931B52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  <w:lang w:val="en-US"/>
              </w:rPr>
            </w:pPr>
          </w:p>
          <w:p w14:paraId="6F4E08C4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  <w:lang w:val="en-US"/>
              </w:rPr>
            </w:pPr>
            <w:r w:rsidRPr="00284CC0">
              <w:rPr>
                <w:rFonts w:asciiTheme="minorHAnsi" w:hAnsiTheme="minorHAnsi" w:cs="Verdana"/>
                <w:color w:val="000000"/>
                <w:lang w:val="en-US"/>
              </w:rPr>
              <w:t xml:space="preserve">p. max. </w:t>
            </w:r>
            <w:r>
              <w:rPr>
                <w:rFonts w:asciiTheme="minorHAnsi" w:hAnsiTheme="minorHAnsi" w:cs="Verdana"/>
                <w:bCs/>
                <w:color w:val="000000"/>
                <w:lang w:val="en-US"/>
              </w:rPr>
              <w:t>6</w:t>
            </w:r>
          </w:p>
          <w:p w14:paraId="1FB3302E" w14:textId="77777777" w:rsidR="00931B52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  <w:lang w:val="en-US"/>
              </w:rPr>
            </w:pPr>
          </w:p>
          <w:p w14:paraId="384C1A9F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  <w:lang w:val="en-US"/>
              </w:rPr>
            </w:pPr>
            <w:r w:rsidRPr="00284CC0">
              <w:rPr>
                <w:rFonts w:asciiTheme="minorHAnsi" w:hAnsiTheme="minorHAnsi" w:cs="Verdana"/>
                <w:color w:val="000000"/>
                <w:lang w:val="en-US"/>
              </w:rPr>
              <w:t xml:space="preserve">p. max. </w:t>
            </w:r>
            <w:r>
              <w:rPr>
                <w:rFonts w:asciiTheme="minorHAnsi" w:hAnsiTheme="minorHAnsi" w:cs="Verdana"/>
                <w:color w:val="000000"/>
                <w:lang w:val="en-US"/>
              </w:rPr>
              <w:t>4</w:t>
            </w:r>
          </w:p>
          <w:p w14:paraId="5AA60B4B" w14:textId="77777777" w:rsidR="00931B52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  <w:lang w:val="en-US"/>
              </w:rPr>
            </w:pPr>
          </w:p>
          <w:p w14:paraId="3764A29C" w14:textId="77777777" w:rsidR="00931B52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  <w:lang w:val="en-US"/>
              </w:rPr>
            </w:pPr>
          </w:p>
          <w:p w14:paraId="2F0C2BAA" w14:textId="3AF07FD3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  <w:lang w:val="en-US"/>
              </w:rPr>
            </w:pPr>
            <w:r w:rsidRPr="00284CC0">
              <w:rPr>
                <w:rFonts w:asciiTheme="minorHAnsi" w:hAnsiTheme="minorHAnsi" w:cs="Verdana"/>
                <w:color w:val="000000"/>
                <w:lang w:val="en-US"/>
              </w:rPr>
              <w:t xml:space="preserve">p. max. </w:t>
            </w:r>
            <w:r>
              <w:rPr>
                <w:rFonts w:asciiTheme="minorHAnsi" w:hAnsiTheme="minorHAnsi" w:cs="Verdana"/>
                <w:bCs/>
                <w:color w:val="000000"/>
                <w:lang w:val="en-US"/>
              </w:rPr>
              <w:t>5</w:t>
            </w:r>
          </w:p>
          <w:p w14:paraId="00F3F66C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  <w:lang w:val="en-US"/>
              </w:rPr>
            </w:pPr>
          </w:p>
        </w:tc>
      </w:tr>
      <w:tr w:rsidR="00931B52" w:rsidRPr="00284CC0" w14:paraId="5C0429A7" w14:textId="77777777" w:rsidTr="00931B52">
        <w:trPr>
          <w:gridAfter w:val="1"/>
          <w:wAfter w:w="10" w:type="dxa"/>
          <w:trHeight w:val="744"/>
        </w:trPr>
        <w:tc>
          <w:tcPr>
            <w:tcW w:w="8506" w:type="dxa"/>
            <w:gridSpan w:val="2"/>
          </w:tcPr>
          <w:p w14:paraId="24A7146E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</w:rPr>
            </w:pPr>
            <w:r w:rsidRPr="00284CC0">
              <w:rPr>
                <w:rFonts w:asciiTheme="minorHAnsi" w:hAnsiTheme="minorHAnsi" w:cs="Verdana"/>
                <w:b/>
                <w:bCs/>
                <w:color w:val="000000"/>
              </w:rPr>
              <w:t xml:space="preserve">Titoli didattici culturali </w:t>
            </w:r>
          </w:p>
          <w:p w14:paraId="38C7866F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</w:rPr>
            </w:pPr>
            <w:r w:rsidRPr="00284CC0">
              <w:rPr>
                <w:rFonts w:asciiTheme="minorHAnsi" w:hAnsiTheme="minorHAnsi" w:cs="Verdana"/>
                <w:color w:val="000000"/>
              </w:rPr>
              <w:t xml:space="preserve">• Partecipazione a corsi di formazione/aggiornamento inerenti strettamente il settore di pertinenza della durata di almeno </w:t>
            </w:r>
            <w:r>
              <w:rPr>
                <w:rFonts w:asciiTheme="minorHAnsi" w:hAnsiTheme="minorHAnsi" w:cs="Verdana"/>
                <w:color w:val="000000"/>
              </w:rPr>
              <w:t>25</w:t>
            </w:r>
            <w:r w:rsidRPr="00284CC0">
              <w:rPr>
                <w:rFonts w:asciiTheme="minorHAnsi" w:hAnsiTheme="minorHAnsi" w:cs="Verdana"/>
                <w:color w:val="000000"/>
              </w:rPr>
              <w:t xml:space="preserve"> ore (p. </w:t>
            </w:r>
            <w:r>
              <w:rPr>
                <w:rFonts w:asciiTheme="minorHAnsi" w:hAnsiTheme="minorHAnsi" w:cs="Verdana"/>
                <w:color w:val="000000"/>
              </w:rPr>
              <w:t>1</w:t>
            </w:r>
            <w:r w:rsidRPr="00284CC0">
              <w:rPr>
                <w:rFonts w:asciiTheme="minorHAnsi" w:hAnsiTheme="minorHAnsi" w:cs="Verdana"/>
                <w:color w:val="000000"/>
              </w:rPr>
              <w:t xml:space="preserve"> per ogni titolo) </w:t>
            </w:r>
          </w:p>
          <w:p w14:paraId="597D1093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</w:rPr>
            </w:pPr>
            <w:r w:rsidRPr="00284CC0">
              <w:rPr>
                <w:rFonts w:asciiTheme="minorHAnsi" w:hAnsiTheme="minorHAnsi" w:cs="Verdana"/>
                <w:color w:val="000000"/>
              </w:rPr>
              <w:t xml:space="preserve">• Pubblicazioni attinenti al settore di pertinenza (p. </w:t>
            </w:r>
            <w:r>
              <w:rPr>
                <w:rFonts w:asciiTheme="minorHAnsi" w:hAnsiTheme="minorHAnsi" w:cs="Verdana"/>
                <w:color w:val="000000"/>
              </w:rPr>
              <w:t>0,5</w:t>
            </w:r>
            <w:r w:rsidRPr="00284CC0">
              <w:rPr>
                <w:rFonts w:asciiTheme="minorHAnsi" w:hAnsiTheme="minorHAnsi" w:cs="Verdana"/>
                <w:color w:val="000000"/>
              </w:rPr>
              <w:t xml:space="preserve"> per ogni pubblicazione) </w:t>
            </w:r>
          </w:p>
        </w:tc>
        <w:tc>
          <w:tcPr>
            <w:tcW w:w="1559" w:type="dxa"/>
          </w:tcPr>
          <w:p w14:paraId="09860BB6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</w:rPr>
            </w:pPr>
          </w:p>
        </w:tc>
        <w:tc>
          <w:tcPr>
            <w:tcW w:w="1140" w:type="dxa"/>
          </w:tcPr>
          <w:p w14:paraId="2DF1BB0F" w14:textId="37566C50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</w:rPr>
            </w:pPr>
          </w:p>
          <w:p w14:paraId="2DA1F841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</w:rPr>
            </w:pPr>
            <w:r w:rsidRPr="00284CC0">
              <w:rPr>
                <w:rFonts w:asciiTheme="minorHAnsi" w:hAnsiTheme="minorHAnsi" w:cs="Verdana"/>
                <w:color w:val="000000"/>
              </w:rPr>
              <w:t xml:space="preserve">p. max. </w:t>
            </w:r>
            <w:r>
              <w:rPr>
                <w:rFonts w:asciiTheme="minorHAnsi" w:hAnsiTheme="minorHAnsi" w:cs="Verdana"/>
                <w:color w:val="000000"/>
              </w:rPr>
              <w:t>3</w:t>
            </w:r>
          </w:p>
          <w:p w14:paraId="39BDAC3B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</w:rPr>
            </w:pPr>
          </w:p>
          <w:p w14:paraId="3C852C60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</w:rPr>
            </w:pPr>
            <w:r w:rsidRPr="00284CC0">
              <w:rPr>
                <w:rFonts w:asciiTheme="minorHAnsi" w:hAnsiTheme="minorHAnsi" w:cs="Verdana"/>
                <w:color w:val="000000"/>
              </w:rPr>
              <w:t xml:space="preserve">p. max. </w:t>
            </w:r>
            <w:r>
              <w:rPr>
                <w:rFonts w:asciiTheme="minorHAnsi" w:hAnsiTheme="minorHAnsi" w:cs="Verdana"/>
                <w:color w:val="000000"/>
              </w:rPr>
              <w:t>1</w:t>
            </w:r>
          </w:p>
        </w:tc>
      </w:tr>
      <w:tr w:rsidR="00931B52" w:rsidRPr="00284CC0" w14:paraId="392C6B31" w14:textId="77777777" w:rsidTr="00931B52">
        <w:trPr>
          <w:gridAfter w:val="1"/>
          <w:wAfter w:w="10" w:type="dxa"/>
          <w:trHeight w:val="500"/>
        </w:trPr>
        <w:tc>
          <w:tcPr>
            <w:tcW w:w="8506" w:type="dxa"/>
            <w:gridSpan w:val="2"/>
          </w:tcPr>
          <w:p w14:paraId="26BED026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</w:rPr>
            </w:pPr>
            <w:r w:rsidRPr="00284CC0">
              <w:rPr>
                <w:rFonts w:asciiTheme="minorHAnsi" w:hAnsiTheme="minorHAnsi" w:cs="Verdana"/>
                <w:b/>
                <w:bCs/>
                <w:color w:val="000000"/>
              </w:rPr>
              <w:t xml:space="preserve">Competenze informatiche (max. p. 5) </w:t>
            </w:r>
          </w:p>
          <w:p w14:paraId="01440B8A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</w:rPr>
            </w:pPr>
            <w:r w:rsidRPr="00284CC0">
              <w:rPr>
                <w:rFonts w:asciiTheme="minorHAnsi" w:hAnsiTheme="minorHAnsi" w:cs="Verdana"/>
                <w:color w:val="000000"/>
              </w:rPr>
              <w:t>• Conseguimento ECDL core</w:t>
            </w:r>
          </w:p>
          <w:p w14:paraId="2A7B566C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</w:rPr>
            </w:pPr>
            <w:r w:rsidRPr="00284CC0">
              <w:rPr>
                <w:rFonts w:asciiTheme="minorHAnsi" w:hAnsiTheme="minorHAnsi"/>
                <w:color w:val="000000"/>
              </w:rPr>
              <w:t xml:space="preserve">• </w:t>
            </w:r>
            <w:r w:rsidRPr="00284CC0">
              <w:rPr>
                <w:rFonts w:asciiTheme="minorHAnsi" w:hAnsiTheme="minorHAnsi" w:cs="Verdana"/>
                <w:color w:val="000000"/>
              </w:rPr>
              <w:t>Conseguimento ECDL advanced</w:t>
            </w:r>
          </w:p>
          <w:p w14:paraId="58AF23EF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</w:rPr>
            </w:pPr>
            <w:r w:rsidRPr="00284CC0">
              <w:rPr>
                <w:rFonts w:asciiTheme="minorHAnsi" w:hAnsiTheme="minorHAnsi"/>
                <w:color w:val="000000"/>
              </w:rPr>
              <w:t xml:space="preserve">• </w:t>
            </w:r>
            <w:r w:rsidRPr="00284CC0">
              <w:rPr>
                <w:rFonts w:asciiTheme="minorHAnsi" w:hAnsiTheme="minorHAnsi" w:cs="Verdana"/>
                <w:color w:val="000000"/>
              </w:rPr>
              <w:t>Conseguimento ECDL specialised o superiore</w:t>
            </w:r>
          </w:p>
          <w:p w14:paraId="52025DBB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</w:rPr>
            </w:pPr>
            <w:r w:rsidRPr="00284CC0">
              <w:rPr>
                <w:rFonts w:asciiTheme="minorHAnsi" w:hAnsiTheme="minorHAnsi" w:cs="Verdana"/>
                <w:color w:val="000000"/>
              </w:rPr>
              <w:t>• Partecipazione documentata a corsi di informatica della durata di almeno 2</w:t>
            </w:r>
            <w:r>
              <w:rPr>
                <w:rFonts w:asciiTheme="minorHAnsi" w:hAnsiTheme="minorHAnsi" w:cs="Verdana"/>
                <w:color w:val="000000"/>
              </w:rPr>
              <w:t>5</w:t>
            </w:r>
            <w:r w:rsidRPr="00284CC0">
              <w:rPr>
                <w:rFonts w:asciiTheme="minorHAnsi" w:hAnsiTheme="minorHAnsi" w:cs="Verdana"/>
                <w:color w:val="000000"/>
              </w:rPr>
              <w:t xml:space="preserve"> ore </w:t>
            </w:r>
            <w:r>
              <w:rPr>
                <w:rFonts w:asciiTheme="minorHAnsi" w:hAnsiTheme="minorHAnsi" w:cs="Verdana"/>
                <w:color w:val="000000"/>
              </w:rPr>
              <w:t>(p. 1 a corso)</w:t>
            </w:r>
          </w:p>
        </w:tc>
        <w:tc>
          <w:tcPr>
            <w:tcW w:w="1559" w:type="dxa"/>
          </w:tcPr>
          <w:p w14:paraId="0EFF39BF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</w:rPr>
            </w:pPr>
          </w:p>
        </w:tc>
        <w:tc>
          <w:tcPr>
            <w:tcW w:w="1140" w:type="dxa"/>
          </w:tcPr>
          <w:p w14:paraId="3FD29F42" w14:textId="767C0601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</w:rPr>
            </w:pPr>
          </w:p>
          <w:p w14:paraId="0E347607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</w:rPr>
            </w:pPr>
            <w:r w:rsidRPr="00284CC0">
              <w:rPr>
                <w:rFonts w:asciiTheme="minorHAnsi" w:hAnsiTheme="minorHAnsi" w:cs="Verdana"/>
                <w:color w:val="000000"/>
              </w:rPr>
              <w:t>p. 2</w:t>
            </w:r>
            <w:r w:rsidRPr="00284CC0">
              <w:rPr>
                <w:rFonts w:asciiTheme="minorHAnsi" w:hAnsiTheme="minorHAnsi" w:cs="Verdana"/>
                <w:bCs/>
                <w:color w:val="000000"/>
              </w:rPr>
              <w:t xml:space="preserve"> </w:t>
            </w:r>
          </w:p>
          <w:p w14:paraId="0DA0B639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</w:rPr>
            </w:pPr>
            <w:r w:rsidRPr="00284CC0">
              <w:rPr>
                <w:rFonts w:asciiTheme="minorHAnsi" w:hAnsiTheme="minorHAnsi" w:cs="Verdana"/>
                <w:color w:val="000000"/>
              </w:rPr>
              <w:t>p. 3</w:t>
            </w:r>
          </w:p>
          <w:p w14:paraId="697B6DB7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</w:rPr>
            </w:pPr>
            <w:r w:rsidRPr="00284CC0">
              <w:rPr>
                <w:rFonts w:asciiTheme="minorHAnsi" w:hAnsiTheme="minorHAnsi" w:cs="Verdana"/>
                <w:color w:val="000000"/>
              </w:rPr>
              <w:t xml:space="preserve">p. </w:t>
            </w:r>
            <w:r>
              <w:rPr>
                <w:rFonts w:asciiTheme="minorHAnsi" w:hAnsiTheme="minorHAnsi" w:cs="Verdana"/>
                <w:color w:val="000000"/>
              </w:rPr>
              <w:t>4</w:t>
            </w:r>
          </w:p>
          <w:p w14:paraId="3F2CEA7C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</w:rPr>
            </w:pPr>
            <w:r w:rsidRPr="00284CC0">
              <w:rPr>
                <w:rFonts w:asciiTheme="minorHAnsi" w:hAnsiTheme="minorHAnsi" w:cs="Verdana"/>
                <w:color w:val="000000"/>
              </w:rPr>
              <w:t xml:space="preserve">p. </w:t>
            </w:r>
            <w:r>
              <w:rPr>
                <w:rFonts w:asciiTheme="minorHAnsi" w:hAnsiTheme="minorHAnsi" w:cs="Verdana"/>
                <w:color w:val="000000"/>
              </w:rPr>
              <w:t>max 2</w:t>
            </w:r>
            <w:r w:rsidRPr="00284CC0">
              <w:rPr>
                <w:rFonts w:asciiTheme="minorHAnsi" w:hAnsiTheme="minorHAnsi" w:cs="Verdana"/>
                <w:color w:val="000000"/>
              </w:rPr>
              <w:t xml:space="preserve"> </w:t>
            </w:r>
          </w:p>
        </w:tc>
      </w:tr>
      <w:tr w:rsidR="00931B52" w:rsidRPr="00284CC0" w14:paraId="29138A72" w14:textId="77777777" w:rsidTr="00931B52">
        <w:trPr>
          <w:gridAfter w:val="1"/>
          <w:wAfter w:w="10" w:type="dxa"/>
          <w:trHeight w:val="745"/>
        </w:trPr>
        <w:tc>
          <w:tcPr>
            <w:tcW w:w="8506" w:type="dxa"/>
            <w:gridSpan w:val="2"/>
          </w:tcPr>
          <w:p w14:paraId="78190FF6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</w:rPr>
            </w:pPr>
            <w:r w:rsidRPr="00284CC0">
              <w:rPr>
                <w:rFonts w:asciiTheme="minorHAnsi" w:hAnsiTheme="minorHAnsi" w:cs="Verdana"/>
                <w:b/>
                <w:bCs/>
                <w:color w:val="000000"/>
              </w:rPr>
              <w:t xml:space="preserve">Progetto </w:t>
            </w:r>
          </w:p>
          <w:p w14:paraId="74865669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</w:rPr>
            </w:pPr>
            <w:r w:rsidRPr="00284CC0">
              <w:rPr>
                <w:rFonts w:asciiTheme="minorHAnsi" w:hAnsiTheme="minorHAnsi" w:cs="Verdana"/>
                <w:color w:val="000000"/>
              </w:rPr>
              <w:t xml:space="preserve">• Completo ed esaustivo </w:t>
            </w:r>
          </w:p>
          <w:p w14:paraId="60ADF8B2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</w:rPr>
            </w:pPr>
            <w:r w:rsidRPr="00284CC0">
              <w:rPr>
                <w:rFonts w:asciiTheme="minorHAnsi" w:hAnsiTheme="minorHAnsi" w:cs="Verdana"/>
                <w:color w:val="000000"/>
              </w:rPr>
              <w:t xml:space="preserve">• Sufficientemente elaborato </w:t>
            </w:r>
          </w:p>
          <w:p w14:paraId="0D2ABCED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</w:rPr>
            </w:pPr>
            <w:r w:rsidRPr="00284CC0">
              <w:rPr>
                <w:rFonts w:asciiTheme="minorHAnsi" w:hAnsiTheme="minorHAnsi" w:cs="Verdana"/>
                <w:color w:val="000000"/>
              </w:rPr>
              <w:t xml:space="preserve">• Accettabile o da completare </w:t>
            </w:r>
          </w:p>
        </w:tc>
        <w:tc>
          <w:tcPr>
            <w:tcW w:w="1559" w:type="dxa"/>
          </w:tcPr>
          <w:p w14:paraId="5476CABC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</w:rPr>
            </w:pPr>
          </w:p>
        </w:tc>
        <w:tc>
          <w:tcPr>
            <w:tcW w:w="1140" w:type="dxa"/>
          </w:tcPr>
          <w:p w14:paraId="3B9E9808" w14:textId="7056FEB8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</w:rPr>
            </w:pPr>
          </w:p>
          <w:p w14:paraId="4E3B2CC5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</w:rPr>
            </w:pPr>
            <w:r w:rsidRPr="00284CC0">
              <w:rPr>
                <w:rFonts w:asciiTheme="minorHAnsi" w:hAnsiTheme="minorHAnsi" w:cs="Verdana"/>
                <w:color w:val="000000"/>
              </w:rPr>
              <w:t xml:space="preserve">p. </w:t>
            </w:r>
            <w:r w:rsidRPr="00284CC0">
              <w:rPr>
                <w:rFonts w:asciiTheme="minorHAnsi" w:hAnsiTheme="minorHAnsi" w:cs="Verdana"/>
                <w:bCs/>
                <w:color w:val="000000"/>
              </w:rPr>
              <w:t>1</w:t>
            </w:r>
            <w:r>
              <w:rPr>
                <w:rFonts w:asciiTheme="minorHAnsi" w:hAnsiTheme="minorHAnsi" w:cs="Verdana"/>
                <w:bCs/>
                <w:color w:val="000000"/>
              </w:rPr>
              <w:t>5</w:t>
            </w:r>
            <w:r w:rsidRPr="00284CC0">
              <w:rPr>
                <w:rFonts w:asciiTheme="minorHAnsi" w:hAnsiTheme="minorHAnsi" w:cs="Verdana"/>
                <w:bCs/>
                <w:color w:val="000000"/>
              </w:rPr>
              <w:t xml:space="preserve"> </w:t>
            </w:r>
          </w:p>
          <w:p w14:paraId="4F314E71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</w:rPr>
            </w:pPr>
            <w:r w:rsidRPr="00284CC0">
              <w:rPr>
                <w:rFonts w:asciiTheme="minorHAnsi" w:hAnsiTheme="minorHAnsi" w:cs="Verdana"/>
                <w:color w:val="000000"/>
              </w:rPr>
              <w:t xml:space="preserve">p. </w:t>
            </w:r>
            <w:r>
              <w:rPr>
                <w:rFonts w:asciiTheme="minorHAnsi" w:hAnsiTheme="minorHAnsi" w:cs="Verdana"/>
                <w:bCs/>
                <w:color w:val="000000"/>
              </w:rPr>
              <w:t>10</w:t>
            </w:r>
            <w:r w:rsidRPr="00284CC0">
              <w:rPr>
                <w:rFonts w:asciiTheme="minorHAnsi" w:hAnsiTheme="minorHAnsi" w:cs="Verdana"/>
                <w:bCs/>
                <w:color w:val="000000"/>
              </w:rPr>
              <w:t xml:space="preserve"> </w:t>
            </w:r>
          </w:p>
          <w:p w14:paraId="319B2CD4" w14:textId="77777777" w:rsidR="00931B52" w:rsidRPr="00284CC0" w:rsidRDefault="00931B52" w:rsidP="00A90721">
            <w:pPr>
              <w:autoSpaceDE w:val="0"/>
              <w:autoSpaceDN w:val="0"/>
              <w:spacing w:line="240" w:lineRule="auto"/>
              <w:rPr>
                <w:rFonts w:asciiTheme="minorHAnsi" w:hAnsiTheme="minorHAnsi" w:cs="Verdana"/>
                <w:color w:val="000000"/>
              </w:rPr>
            </w:pPr>
            <w:r w:rsidRPr="00284CC0">
              <w:rPr>
                <w:rFonts w:asciiTheme="minorHAnsi" w:hAnsiTheme="minorHAnsi" w:cs="Verdana"/>
                <w:color w:val="000000"/>
              </w:rPr>
              <w:t xml:space="preserve">p. </w:t>
            </w:r>
            <w:r>
              <w:rPr>
                <w:rFonts w:asciiTheme="minorHAnsi" w:hAnsiTheme="minorHAnsi" w:cs="Verdana"/>
                <w:bCs/>
                <w:color w:val="000000"/>
              </w:rPr>
              <w:t>5</w:t>
            </w:r>
          </w:p>
        </w:tc>
      </w:tr>
      <w:tr w:rsidR="00913B01" w:rsidRPr="008C69E9" w14:paraId="31F15A6C" w14:textId="77777777" w:rsidTr="003B491A">
        <w:trPr>
          <w:trHeight w:val="745"/>
        </w:trPr>
        <w:tc>
          <w:tcPr>
            <w:tcW w:w="11215" w:type="dxa"/>
            <w:gridSpan w:val="5"/>
          </w:tcPr>
          <w:p w14:paraId="6DB3118D" w14:textId="6C4C6BBB" w:rsidR="00913B01" w:rsidRPr="00913B01" w:rsidRDefault="00913B01" w:rsidP="00A90721">
            <w:pPr>
              <w:autoSpaceDE w:val="0"/>
              <w:autoSpaceDN w:val="0"/>
              <w:spacing w:line="240" w:lineRule="auto"/>
              <w:rPr>
                <w:color w:val="000000"/>
                <w:highlight w:val="yellow"/>
              </w:rPr>
            </w:pPr>
            <w:r w:rsidRPr="00913B01">
              <w:rPr>
                <w:color w:val="000000"/>
                <w:highlight w:val="yellow"/>
              </w:rPr>
              <w:t xml:space="preserve">*Il voto di laurea sarà valutato nel seguente modo: </w:t>
            </w:r>
          </w:p>
          <w:p w14:paraId="09B53BC5" w14:textId="77777777" w:rsidR="00913B01" w:rsidRPr="00913B01" w:rsidRDefault="00913B01" w:rsidP="00A90721">
            <w:pPr>
              <w:autoSpaceDE w:val="0"/>
              <w:autoSpaceDN w:val="0"/>
              <w:spacing w:line="240" w:lineRule="auto"/>
              <w:rPr>
                <w:color w:val="000000"/>
                <w:highlight w:val="yellow"/>
              </w:rPr>
            </w:pPr>
            <w:r w:rsidRPr="00913B01">
              <w:rPr>
                <w:color w:val="000000"/>
                <w:highlight w:val="yellow"/>
              </w:rPr>
              <w:t xml:space="preserve">fino a 100: 5 punti; per ogni voto in più fino a 110: 0,40; in caso di 110 e lode: punteggio max pari a 10 punti. </w:t>
            </w:r>
          </w:p>
          <w:p w14:paraId="08C2BDA0" w14:textId="77777777" w:rsidR="00913B01" w:rsidRPr="00913B01" w:rsidRDefault="00913B01" w:rsidP="00A90721">
            <w:pPr>
              <w:autoSpaceDE w:val="0"/>
              <w:autoSpaceDN w:val="0"/>
              <w:spacing w:line="240" w:lineRule="auto"/>
              <w:rPr>
                <w:rFonts w:cs="Verdana"/>
                <w:b/>
                <w:bCs/>
                <w:color w:val="000000"/>
                <w:highlight w:val="yellow"/>
              </w:rPr>
            </w:pPr>
            <w:r w:rsidRPr="00913B01">
              <w:rPr>
                <w:color w:val="000000"/>
                <w:highlight w:val="yellow"/>
              </w:rPr>
              <w:t>In caso di laurea triennale il punteggio viene dimezzato.</w:t>
            </w:r>
          </w:p>
        </w:tc>
      </w:tr>
      <w:tr w:rsidR="00931B52" w:rsidRPr="008C69E9" w14:paraId="502E5636" w14:textId="77777777" w:rsidTr="00931B52">
        <w:trPr>
          <w:trHeight w:val="745"/>
        </w:trPr>
        <w:tc>
          <w:tcPr>
            <w:tcW w:w="1275" w:type="dxa"/>
          </w:tcPr>
          <w:p w14:paraId="3C3465C2" w14:textId="77777777" w:rsidR="00931B52" w:rsidRPr="003D52AC" w:rsidRDefault="00931B52" w:rsidP="00A90721">
            <w:pPr>
              <w:autoSpaceDE w:val="0"/>
              <w:autoSpaceDN w:val="0"/>
              <w:spacing w:line="240" w:lineRule="auto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231" w:type="dxa"/>
          </w:tcPr>
          <w:p w14:paraId="3C4A4CA4" w14:textId="5B3149ED" w:rsidR="00931B52" w:rsidRPr="003D52AC" w:rsidRDefault="00931B52" w:rsidP="00A90721">
            <w:pPr>
              <w:autoSpaceDE w:val="0"/>
              <w:autoSpaceDN w:val="0"/>
              <w:spacing w:line="240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PUNTEGGIO TOTALE DA AUTOVALUTAZIONE: ______________</w:t>
            </w:r>
          </w:p>
        </w:tc>
        <w:tc>
          <w:tcPr>
            <w:tcW w:w="2709" w:type="dxa"/>
            <w:gridSpan w:val="3"/>
          </w:tcPr>
          <w:p w14:paraId="1326BD06" w14:textId="7DA0C365" w:rsidR="00931B52" w:rsidRPr="003D52AC" w:rsidRDefault="00931B52" w:rsidP="00A90721">
            <w:pPr>
              <w:autoSpaceDE w:val="0"/>
              <w:autoSpaceDN w:val="0"/>
              <w:spacing w:line="240" w:lineRule="auto"/>
              <w:jc w:val="right"/>
              <w:rPr>
                <w:b/>
                <w:bCs/>
                <w:color w:val="000000"/>
              </w:rPr>
            </w:pPr>
            <w:r w:rsidRPr="003D52AC">
              <w:rPr>
                <w:b/>
                <w:bCs/>
                <w:color w:val="000000"/>
              </w:rPr>
              <w:t xml:space="preserve">TOTALE MASSIMO </w:t>
            </w:r>
            <w:r>
              <w:rPr>
                <w:b/>
                <w:bCs/>
                <w:color w:val="000000"/>
              </w:rPr>
              <w:t>68</w:t>
            </w: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BCF88" w14:textId="77777777" w:rsidR="00D00B06" w:rsidRDefault="00D00B06">
      <w:r>
        <w:separator/>
      </w:r>
    </w:p>
  </w:endnote>
  <w:endnote w:type="continuationSeparator" w:id="0">
    <w:p w14:paraId="0FD81A80" w14:textId="77777777" w:rsidR="00D00B06" w:rsidRDefault="00D00B06">
      <w:r>
        <w:continuationSeparator/>
      </w:r>
    </w:p>
  </w:endnote>
  <w:endnote w:type="continuationNotice" w:id="1">
    <w:p w14:paraId="167DE7CB" w14:textId="77777777" w:rsidR="00D00B06" w:rsidRDefault="00D00B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07E85" w14:textId="77777777" w:rsidR="00D00B06" w:rsidRDefault="00D00B06">
      <w:r>
        <w:separator/>
      </w:r>
    </w:p>
  </w:footnote>
  <w:footnote w:type="continuationSeparator" w:id="0">
    <w:p w14:paraId="099CAA8C" w14:textId="77777777" w:rsidR="00D00B06" w:rsidRDefault="00D00B06">
      <w:r>
        <w:continuationSeparator/>
      </w:r>
    </w:p>
  </w:footnote>
  <w:footnote w:type="continuationNotice" w:id="1">
    <w:p w14:paraId="02B01947" w14:textId="77777777" w:rsidR="00D00B06" w:rsidRDefault="00D00B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5B4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67F0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72E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0C9D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5DE8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307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4ED3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B01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1B52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1BE2"/>
    <w:rsid w:val="00BF2550"/>
    <w:rsid w:val="00BF28A6"/>
    <w:rsid w:val="00BF31C9"/>
    <w:rsid w:val="00BF3D55"/>
    <w:rsid w:val="00BF3E49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B06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6299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2E4"/>
    <w:rsid w:val="00ED2E5E"/>
    <w:rsid w:val="00ED35F8"/>
    <w:rsid w:val="00ED36C1"/>
    <w:rsid w:val="00ED380E"/>
    <w:rsid w:val="00ED4E7A"/>
    <w:rsid w:val="00ED6A56"/>
    <w:rsid w:val="00EE0441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0B9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Articolo">
    <w:name w:val="Articolo"/>
    <w:basedOn w:val="Normale"/>
    <w:link w:val="ArticoloCarattere"/>
    <w:qFormat/>
    <w:rsid w:val="00ED12E4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ED12E4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931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1200</Words>
  <Characters>6842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2024-11-14T18:14:00Z</dcterms:created>
  <dcterms:modified xsi:type="dcterms:W3CDTF">2024-11-14T18:17:00Z</dcterms:modified>
</cp:coreProperties>
</file>